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EA" w:rsidRDefault="004C75EA" w:rsidP="00CF74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FF0000"/>
          <w:sz w:val="28"/>
          <w:szCs w:val="28"/>
        </w:rPr>
      </w:pPr>
      <w:r w:rsidRPr="00643649">
        <w:rPr>
          <w:rStyle w:val="a4"/>
          <w:color w:val="FF0000"/>
          <w:sz w:val="28"/>
          <w:szCs w:val="28"/>
        </w:rPr>
        <w:t xml:space="preserve"> ВНИМАНИЕ - КОРЬ!</w:t>
      </w:r>
    </w:p>
    <w:p w:rsidR="00643649" w:rsidRPr="00643649" w:rsidRDefault="00643649" w:rsidP="00CF74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FF0000"/>
          <w:sz w:val="28"/>
          <w:szCs w:val="28"/>
        </w:rPr>
      </w:pPr>
    </w:p>
    <w:p w:rsidR="004C75EA" w:rsidRPr="00643649" w:rsidRDefault="004C75EA" w:rsidP="00CF74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3649">
        <w:rPr>
          <w:rStyle w:val="a4"/>
          <w:color w:val="FF0000"/>
          <w:sz w:val="28"/>
          <w:szCs w:val="28"/>
        </w:rPr>
        <w:t>Корь</w:t>
      </w:r>
      <w:r w:rsidRPr="00643649">
        <w:rPr>
          <w:color w:val="FF0000"/>
          <w:sz w:val="28"/>
          <w:szCs w:val="28"/>
        </w:rPr>
        <w:t> </w:t>
      </w:r>
      <w:r w:rsidRPr="00643649">
        <w:rPr>
          <w:color w:val="000000"/>
          <w:sz w:val="28"/>
          <w:szCs w:val="28"/>
        </w:rPr>
        <w:t>известна человечеству со времён глубокой древности. До начала вакцинации, которая проводится с 1965 года, корь по частоте регистрации занимала одно из первых мест, уступая лишь острым респираторным заболеваниям и гриппу.</w:t>
      </w:r>
    </w:p>
    <w:p w:rsidR="004C75EA" w:rsidRPr="00643649" w:rsidRDefault="004C75EA" w:rsidP="00CF74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43649">
        <w:rPr>
          <w:color w:val="000000"/>
          <w:sz w:val="28"/>
          <w:szCs w:val="28"/>
        </w:rPr>
        <w:t>Вирус поражает только человека. Благодаря воздушно-капельному пути передачи (т.е. при кашле, чихании, разговоре) даже мимолётная встреча с больным человеком заканчивается в 99% случаев инфицированием.</w:t>
      </w:r>
    </w:p>
    <w:p w:rsidR="004C75EA" w:rsidRPr="00643649" w:rsidRDefault="004C75EA" w:rsidP="00CF74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3649">
        <w:rPr>
          <w:rStyle w:val="a4"/>
          <w:color w:val="FF0000"/>
          <w:sz w:val="28"/>
          <w:szCs w:val="28"/>
        </w:rPr>
        <w:t>Заболевание корью</w:t>
      </w:r>
      <w:r w:rsidRPr="00643649">
        <w:rPr>
          <w:color w:val="000000"/>
          <w:sz w:val="28"/>
          <w:szCs w:val="28"/>
        </w:rPr>
        <w:t xml:space="preserve"> начинается остро с повышения температуры </w:t>
      </w:r>
      <w:r w:rsidR="00643649" w:rsidRPr="00643649">
        <w:rPr>
          <w:color w:val="000000"/>
          <w:sz w:val="28"/>
          <w:szCs w:val="28"/>
        </w:rPr>
        <w:t>тела, появляются</w:t>
      </w:r>
      <w:r w:rsidRPr="00643649">
        <w:rPr>
          <w:color w:val="000000"/>
          <w:sz w:val="28"/>
          <w:szCs w:val="28"/>
        </w:rPr>
        <w:t xml:space="preserve"> катаральные явления, светобоязнь, кашель. С 3-4 дня заболевания появляется сыпь, сначала </w:t>
      </w:r>
      <w:r w:rsidR="00643649" w:rsidRPr="00643649">
        <w:rPr>
          <w:color w:val="000000"/>
          <w:sz w:val="28"/>
          <w:szCs w:val="28"/>
        </w:rPr>
        <w:t>на лице</w:t>
      </w:r>
      <w:r w:rsidRPr="00643649">
        <w:rPr>
          <w:color w:val="000000"/>
          <w:sz w:val="28"/>
          <w:szCs w:val="28"/>
        </w:rPr>
        <w:t xml:space="preserve">, затем постепенно распространяясь на шею, верхнюю часть груди. В течение последующих 2-3 суток сыпь распространяется по всему туловищу, на руки и на ноги. Сыпь постепенно переходит в пигментацию, а затем в течение недели бледнеет и бесследно исчезает. Особенно тяжело заболевание протекает </w:t>
      </w:r>
      <w:r w:rsidR="00643649" w:rsidRPr="00643649">
        <w:rPr>
          <w:color w:val="000000"/>
          <w:sz w:val="28"/>
          <w:szCs w:val="28"/>
        </w:rPr>
        <w:t>у маленьких</w:t>
      </w:r>
      <w:r w:rsidRPr="00643649">
        <w:rPr>
          <w:color w:val="000000"/>
          <w:sz w:val="28"/>
          <w:szCs w:val="28"/>
        </w:rPr>
        <w:t xml:space="preserve"> детей.</w:t>
      </w:r>
    </w:p>
    <w:p w:rsidR="004C75EA" w:rsidRPr="00643649" w:rsidRDefault="004C75EA" w:rsidP="00CF74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3649">
        <w:rPr>
          <w:rStyle w:val="a4"/>
          <w:color w:val="FF0000"/>
          <w:sz w:val="28"/>
          <w:szCs w:val="28"/>
        </w:rPr>
        <w:t>Корь опасна осложнениями</w:t>
      </w:r>
      <w:r w:rsidRPr="00643649">
        <w:rPr>
          <w:color w:val="000000"/>
          <w:sz w:val="28"/>
          <w:szCs w:val="28"/>
        </w:rPr>
        <w:t xml:space="preserve">, среди которых - воспаление легких, ларингиты, </w:t>
      </w:r>
      <w:proofErr w:type="spellStart"/>
      <w:r w:rsidRPr="00643649">
        <w:rPr>
          <w:color w:val="000000"/>
          <w:sz w:val="28"/>
          <w:szCs w:val="28"/>
        </w:rPr>
        <w:t>трахеобронхиты</w:t>
      </w:r>
      <w:proofErr w:type="spellEnd"/>
      <w:r w:rsidRPr="00643649">
        <w:rPr>
          <w:color w:val="000000"/>
          <w:sz w:val="28"/>
          <w:szCs w:val="28"/>
        </w:rPr>
        <w:t xml:space="preserve">, воспаление среднего уха, головного мозга, сердца, судороги, развивающиеся на фоне высокой температуры, которые могут привести к пожизненной </w:t>
      </w:r>
      <w:proofErr w:type="spellStart"/>
      <w:r w:rsidRPr="00643649">
        <w:rPr>
          <w:color w:val="000000"/>
          <w:sz w:val="28"/>
          <w:szCs w:val="28"/>
        </w:rPr>
        <w:t>инвалидизации</w:t>
      </w:r>
      <w:proofErr w:type="spellEnd"/>
      <w:r w:rsidRPr="00643649">
        <w:rPr>
          <w:color w:val="000000"/>
          <w:sz w:val="28"/>
          <w:szCs w:val="28"/>
        </w:rPr>
        <w:t>, а иногда - к смертельному исходу.</w:t>
      </w:r>
    </w:p>
    <w:p w:rsidR="004C75EA" w:rsidRPr="00643649" w:rsidRDefault="004C75EA" w:rsidP="00CF74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3649">
        <w:rPr>
          <w:rStyle w:val="a4"/>
          <w:color w:val="FF0000"/>
          <w:sz w:val="28"/>
          <w:szCs w:val="28"/>
        </w:rPr>
        <w:t xml:space="preserve"> </w:t>
      </w:r>
      <w:proofErr w:type="gramStart"/>
      <w:r w:rsidRPr="00643649">
        <w:rPr>
          <w:rStyle w:val="a4"/>
          <w:color w:val="FF0000"/>
          <w:sz w:val="28"/>
          <w:szCs w:val="28"/>
        </w:rPr>
        <w:t>ВАЖНО</w:t>
      </w:r>
      <w:r w:rsidR="00643649">
        <w:rPr>
          <w:rStyle w:val="a4"/>
          <w:color w:val="FF0000"/>
          <w:sz w:val="28"/>
          <w:szCs w:val="28"/>
        </w:rPr>
        <w:t>!:</w:t>
      </w:r>
      <w:proofErr w:type="gramEnd"/>
      <w:r w:rsidRPr="00643649">
        <w:rPr>
          <w:rStyle w:val="a4"/>
          <w:color w:val="000000"/>
          <w:sz w:val="28"/>
          <w:szCs w:val="28"/>
        </w:rPr>
        <w:t> </w:t>
      </w:r>
      <w:r w:rsidRPr="00643649">
        <w:rPr>
          <w:color w:val="000000"/>
          <w:sz w:val="28"/>
          <w:szCs w:val="28"/>
        </w:rPr>
        <w:t>при появлении симптомов, не исключающих заболевание корью</w:t>
      </w:r>
      <w:r w:rsidRPr="00643649">
        <w:rPr>
          <w:rStyle w:val="a4"/>
          <w:color w:val="000000"/>
          <w:sz w:val="28"/>
          <w:szCs w:val="28"/>
        </w:rPr>
        <w:t>,</w:t>
      </w:r>
      <w:r w:rsidR="00643649">
        <w:rPr>
          <w:rStyle w:val="a4"/>
          <w:color w:val="000000"/>
          <w:sz w:val="28"/>
          <w:szCs w:val="28"/>
        </w:rPr>
        <w:t xml:space="preserve"> </w:t>
      </w:r>
      <w:r w:rsidRPr="00643649">
        <w:rPr>
          <w:color w:val="000000"/>
          <w:sz w:val="28"/>
          <w:szCs w:val="28"/>
        </w:rPr>
        <w:t>необходимо уложить больного в постель и вызвать врача на дом. Ни в коем случае не следует пользоваться общественным транспортом, посещать поликлинику, общественные места, чтобы не заразить находящихся там людей. Если в течение 1 месяца перед заболеванием Вы выезжали за пределы области или республики, непременно сообщите об этом врачу.</w:t>
      </w:r>
    </w:p>
    <w:p w:rsidR="004C75EA" w:rsidRPr="00643649" w:rsidRDefault="004C75EA" w:rsidP="00CF74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3649">
        <w:rPr>
          <w:rStyle w:val="a4"/>
          <w:color w:val="FF0000"/>
          <w:sz w:val="28"/>
          <w:szCs w:val="28"/>
        </w:rPr>
        <w:t>ДОКАЗАНО</w:t>
      </w:r>
      <w:r w:rsidRPr="00643649">
        <w:rPr>
          <w:color w:val="FF0000"/>
          <w:sz w:val="28"/>
          <w:szCs w:val="28"/>
        </w:rPr>
        <w:t>, </w:t>
      </w:r>
      <w:r w:rsidRPr="00643649">
        <w:rPr>
          <w:rStyle w:val="a4"/>
          <w:b w:val="0"/>
          <w:sz w:val="28"/>
          <w:szCs w:val="28"/>
        </w:rPr>
        <w:t xml:space="preserve">что единственной эффективной мерой борьбы с корью </w:t>
      </w:r>
      <w:r w:rsidR="00643649" w:rsidRPr="00643649">
        <w:rPr>
          <w:rStyle w:val="a4"/>
          <w:b w:val="0"/>
          <w:sz w:val="28"/>
          <w:szCs w:val="28"/>
        </w:rPr>
        <w:t>является</w:t>
      </w:r>
      <w:r w:rsidR="00643649" w:rsidRPr="00643649">
        <w:rPr>
          <w:rStyle w:val="a4"/>
          <w:sz w:val="28"/>
          <w:szCs w:val="28"/>
        </w:rPr>
        <w:t xml:space="preserve">   </w:t>
      </w:r>
      <w:r w:rsidRPr="00643649">
        <w:rPr>
          <w:sz w:val="28"/>
          <w:szCs w:val="28"/>
        </w:rPr>
        <w:t> </w:t>
      </w:r>
      <w:r w:rsidR="00643649" w:rsidRPr="00643649">
        <w:rPr>
          <w:noProof/>
          <w:sz w:val="28"/>
          <w:szCs w:val="28"/>
        </w:rPr>
        <w:t>вакцинопрофилактика.</w:t>
      </w:r>
      <w:r w:rsidR="00643649">
        <w:rPr>
          <w:color w:val="000000"/>
          <w:sz w:val="28"/>
          <w:szCs w:val="28"/>
        </w:rPr>
        <w:t xml:space="preserve"> </w:t>
      </w:r>
      <w:r w:rsidRPr="00643649">
        <w:rPr>
          <w:color w:val="000000"/>
          <w:sz w:val="28"/>
          <w:szCs w:val="28"/>
        </w:rPr>
        <w:t xml:space="preserve">Плановая иммунизация в РБ в соответствии с Национальным календарём прививок </w:t>
      </w:r>
      <w:r w:rsidR="00643649" w:rsidRPr="00643649">
        <w:rPr>
          <w:color w:val="000000"/>
          <w:sz w:val="28"/>
          <w:szCs w:val="28"/>
        </w:rPr>
        <w:t>проводится двукратно</w:t>
      </w:r>
      <w:r w:rsidRPr="00643649">
        <w:rPr>
          <w:color w:val="000000"/>
          <w:sz w:val="28"/>
          <w:szCs w:val="28"/>
        </w:rPr>
        <w:t xml:space="preserve"> в возрасте 12 месяцев и 6 лет. Она проводится во всех </w:t>
      </w:r>
      <w:r w:rsidR="00643649">
        <w:rPr>
          <w:color w:val="000000"/>
          <w:sz w:val="28"/>
          <w:szCs w:val="28"/>
        </w:rPr>
        <w:t>учреждениях здравоохранения</w:t>
      </w:r>
      <w:r w:rsidRPr="00643649">
        <w:rPr>
          <w:color w:val="000000"/>
          <w:sz w:val="28"/>
          <w:szCs w:val="28"/>
        </w:rPr>
        <w:t>. В первую очередь должны прививаться ослабленные и часто болеющие дети, так как они наиболее подвержены инфекции и заболевание корью у них протекает тяжело. Переболевшие корью сохраняют стойкий иммунитет на всю жизнь.</w:t>
      </w:r>
    </w:p>
    <w:p w:rsidR="004C75EA" w:rsidRPr="00643649" w:rsidRDefault="004C75EA" w:rsidP="00CF74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3649">
        <w:rPr>
          <w:rStyle w:val="a4"/>
          <w:color w:val="FF0000"/>
          <w:sz w:val="28"/>
          <w:szCs w:val="28"/>
        </w:rPr>
        <w:t>Обращаем Ваше внимание,</w:t>
      </w:r>
      <w:r w:rsidRPr="00643649">
        <w:rPr>
          <w:color w:val="000000"/>
          <w:sz w:val="28"/>
          <w:szCs w:val="28"/>
        </w:rPr>
        <w:t xml:space="preserve"> что граждане, </w:t>
      </w:r>
      <w:proofErr w:type="spellStart"/>
      <w:r w:rsidRPr="00643649">
        <w:rPr>
          <w:color w:val="000000"/>
          <w:sz w:val="28"/>
          <w:szCs w:val="28"/>
        </w:rPr>
        <w:t>непривитые</w:t>
      </w:r>
      <w:proofErr w:type="spellEnd"/>
      <w:r w:rsidRPr="00643649">
        <w:rPr>
          <w:color w:val="000000"/>
          <w:sz w:val="28"/>
          <w:szCs w:val="28"/>
        </w:rPr>
        <w:t xml:space="preserve"> (или привитые однократно), не имеющие сведений о прививках против кори и планирующие выезд за границу, должны в обязательном порядке получить прививку против кори не менее чем за 4 недели до выезда.</w:t>
      </w:r>
    </w:p>
    <w:p w:rsidR="004C75EA" w:rsidRPr="00643649" w:rsidRDefault="004C75EA" w:rsidP="00CF74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3649">
        <w:rPr>
          <w:rStyle w:val="a4"/>
          <w:color w:val="FF0000"/>
          <w:sz w:val="28"/>
          <w:szCs w:val="28"/>
        </w:rPr>
        <w:t>Иммунизации против кори по эпидемическим показаниям</w:t>
      </w:r>
      <w:r w:rsidRPr="00643649">
        <w:rPr>
          <w:color w:val="000000"/>
          <w:sz w:val="28"/>
          <w:szCs w:val="28"/>
        </w:rPr>
        <w:t> подлежат лица, имевшие контакт с больным (при подозрении на заболевание), не болевшие корью ранее, не привитые, не имеющие сведений о прививках против кори, а также лица, привитые против кори однократно – без ограничения возраста.</w:t>
      </w:r>
    </w:p>
    <w:p w:rsidR="004C75EA" w:rsidRPr="00643649" w:rsidRDefault="004C75EA" w:rsidP="00CF74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3649">
        <w:rPr>
          <w:color w:val="000000"/>
          <w:sz w:val="28"/>
          <w:szCs w:val="28"/>
        </w:rPr>
        <w:t>Иммунизация против кори по эпидемическим показаниям проводится в течение первых 72 часов с момента выявления больного.</w:t>
      </w:r>
    </w:p>
    <w:p w:rsidR="00F11747" w:rsidRPr="00643649" w:rsidRDefault="00F11747" w:rsidP="00CF7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1747" w:rsidRPr="0064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EA"/>
    <w:rsid w:val="004C75EA"/>
    <w:rsid w:val="00643649"/>
    <w:rsid w:val="00CF74B7"/>
    <w:rsid w:val="00F1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6AB8-6F03-4586-89BA-3A0A58BE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СанМинимум</dc:creator>
  <cp:keywords/>
  <dc:description/>
  <cp:lastModifiedBy>СанМинимум</cp:lastModifiedBy>
  <cp:revision>2</cp:revision>
  <dcterms:created xsi:type="dcterms:W3CDTF">2019-08-05T07:58:00Z</dcterms:created>
  <dcterms:modified xsi:type="dcterms:W3CDTF">2020-03-25T09:06:00Z</dcterms:modified>
</cp:coreProperties>
</file>