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836" w:rsidRPr="00FF2836" w:rsidRDefault="002D566A" w:rsidP="00FF283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F2836">
        <w:rPr>
          <w:sz w:val="30"/>
          <w:szCs w:val="30"/>
        </w:rPr>
        <w:t xml:space="preserve">  </w:t>
      </w:r>
      <w:r w:rsidR="00FF2836" w:rsidRPr="00FF2836">
        <w:rPr>
          <w:rFonts w:ascii="Times New Roman" w:hAnsi="Times New Roman" w:cs="Times New Roman"/>
          <w:sz w:val="32"/>
          <w:szCs w:val="32"/>
        </w:rPr>
        <w:t>Скарлатина</w:t>
      </w:r>
    </w:p>
    <w:p w:rsidR="00FF2836" w:rsidRPr="00FF2836" w:rsidRDefault="00FF2836" w:rsidP="00FF283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D566A" w:rsidRPr="00FF2836" w:rsidRDefault="002D566A" w:rsidP="00FF2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836">
        <w:rPr>
          <w:rFonts w:ascii="Times New Roman" w:hAnsi="Times New Roman" w:cs="Times New Roman"/>
          <w:sz w:val="28"/>
          <w:szCs w:val="28"/>
        </w:rPr>
        <w:t xml:space="preserve"> </w:t>
      </w:r>
      <w:r w:rsidRPr="00FF2836">
        <w:rPr>
          <w:rFonts w:ascii="Times New Roman" w:hAnsi="Times New Roman" w:cs="Times New Roman"/>
          <w:b/>
          <w:sz w:val="28"/>
          <w:szCs w:val="28"/>
        </w:rPr>
        <w:t>Скарлатина</w:t>
      </w:r>
      <w:r w:rsidRPr="00FF2836">
        <w:rPr>
          <w:rFonts w:ascii="Times New Roman" w:hAnsi="Times New Roman" w:cs="Times New Roman"/>
          <w:sz w:val="28"/>
          <w:szCs w:val="28"/>
        </w:rPr>
        <w:t xml:space="preserve"> – это острое инфекционное заболевание, которое встречается преимущ</w:t>
      </w:r>
      <w:r w:rsidR="00DA3B24" w:rsidRPr="00FF2836">
        <w:rPr>
          <w:rFonts w:ascii="Times New Roman" w:hAnsi="Times New Roman" w:cs="Times New Roman"/>
          <w:sz w:val="28"/>
          <w:szCs w:val="28"/>
        </w:rPr>
        <w:t xml:space="preserve">ественно среди маленьких детей. </w:t>
      </w:r>
      <w:r w:rsidRPr="00FF2836">
        <w:rPr>
          <w:rFonts w:ascii="Times New Roman" w:hAnsi="Times New Roman" w:cs="Times New Roman"/>
          <w:sz w:val="28"/>
          <w:szCs w:val="28"/>
        </w:rPr>
        <w:t xml:space="preserve"> До начала массового применения пенициллиновых антибиотиков эту болезнь люди очень боялись, поскольку она вызывала развитие тяжелых осложнений и даже смертельные исходы. Сегодня же на фоне лекарственной терапии и правильного ухода за ребенком серьезные последствия недуга возникают крайне редко. Однако стоит подчеркнуть, что происходит это благодаря назначению антибиотиков, никакое местное лечение и народные методы не могут полностью побороть скарлатину. </w:t>
      </w:r>
    </w:p>
    <w:p w:rsidR="002D566A" w:rsidRPr="00FF2836" w:rsidRDefault="002D566A" w:rsidP="00FF2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836">
        <w:rPr>
          <w:rFonts w:ascii="Times New Roman" w:hAnsi="Times New Roman" w:cs="Times New Roman"/>
          <w:sz w:val="28"/>
          <w:szCs w:val="28"/>
        </w:rPr>
        <w:t xml:space="preserve"> </w:t>
      </w:r>
      <w:r w:rsidRPr="00FF2836">
        <w:rPr>
          <w:rFonts w:ascii="Times New Roman" w:hAnsi="Times New Roman" w:cs="Times New Roman"/>
          <w:b/>
          <w:sz w:val="28"/>
          <w:szCs w:val="28"/>
        </w:rPr>
        <w:t>Возбудитель скарлатины</w:t>
      </w:r>
      <w:r w:rsidRPr="00FF2836">
        <w:rPr>
          <w:rFonts w:ascii="Times New Roman" w:hAnsi="Times New Roman" w:cs="Times New Roman"/>
          <w:sz w:val="28"/>
          <w:szCs w:val="28"/>
        </w:rPr>
        <w:t xml:space="preserve"> – гемолитический стрептококк группы А, который после оседания на слизистой горла человека начинает выделять очень токсическое вещество – </w:t>
      </w:r>
      <w:proofErr w:type="spellStart"/>
      <w:r w:rsidRPr="00FF2836">
        <w:rPr>
          <w:rFonts w:ascii="Times New Roman" w:hAnsi="Times New Roman" w:cs="Times New Roman"/>
          <w:sz w:val="28"/>
          <w:szCs w:val="28"/>
        </w:rPr>
        <w:t>эритротоксин</w:t>
      </w:r>
      <w:proofErr w:type="spellEnd"/>
      <w:r w:rsidRPr="00FF2836">
        <w:rPr>
          <w:rFonts w:ascii="Times New Roman" w:hAnsi="Times New Roman" w:cs="Times New Roman"/>
          <w:sz w:val="28"/>
          <w:szCs w:val="28"/>
        </w:rPr>
        <w:t xml:space="preserve">. Вследствие попадания этого токсина в кровь и распространения по всему организму появляются основные симптомы недуга (сыпь, интоксикация и т.д.). Инфицироваться гемолитическим стрептококком можно от больного скарлатиной или ангиной, а также от носителей этого патогенного микроорганизма. </w:t>
      </w:r>
    </w:p>
    <w:p w:rsidR="002D566A" w:rsidRPr="00FF2836" w:rsidRDefault="002D566A" w:rsidP="00FF2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836">
        <w:rPr>
          <w:rFonts w:ascii="Times New Roman" w:hAnsi="Times New Roman" w:cs="Times New Roman"/>
          <w:sz w:val="28"/>
          <w:szCs w:val="28"/>
        </w:rPr>
        <w:t xml:space="preserve">Заразный период при скарлатине начинается в первые дни болезни и длится несколько недель, именно на это время больные дети должны быть изолированы от здоровых ребят. С носителями дело обстоит сложнее, поскольку выявить их тяжело, и они могут без каких-либо преград длительное время быть источником стрептококковой инфекции. Основной путь заражения скарлатиной – воздушно-капельный. То есть дети могут заболеть после вдыхания капелек откашлянной или вычиханной слизи из дыхательных путей больного и носителя. Намного реже встречаются случаи заражения скарлатиной при непосредственных контактах с больным, при использовании общей посуды, игрушек и т.п. </w:t>
      </w:r>
    </w:p>
    <w:p w:rsidR="002D566A" w:rsidRPr="00FF2836" w:rsidRDefault="002D566A" w:rsidP="00FF2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836">
        <w:rPr>
          <w:rFonts w:ascii="Times New Roman" w:hAnsi="Times New Roman" w:cs="Times New Roman"/>
          <w:b/>
          <w:sz w:val="28"/>
          <w:szCs w:val="28"/>
        </w:rPr>
        <w:t xml:space="preserve"> Инкубационный период</w:t>
      </w:r>
      <w:r w:rsidRPr="00FF2836">
        <w:rPr>
          <w:rFonts w:ascii="Times New Roman" w:hAnsi="Times New Roman" w:cs="Times New Roman"/>
          <w:sz w:val="28"/>
          <w:szCs w:val="28"/>
        </w:rPr>
        <w:t xml:space="preserve"> при скарлатине длиться от 2 до 7 дней. Первые симптомы недуга могут иметь разную выраженность – все зависит от того, какая форма болезни развилась. Вообще таких форм выделяют несколько: Типичные формы скарлатины: легкую, среднетяжелую, тяжелую. Атипичные формы: стертую (протекающую без специфических симптомов, например, без сыпи, или с маловыраженными признаками недуга), </w:t>
      </w:r>
      <w:proofErr w:type="spellStart"/>
      <w:r w:rsidRPr="00FF2836">
        <w:rPr>
          <w:rFonts w:ascii="Times New Roman" w:hAnsi="Times New Roman" w:cs="Times New Roman"/>
          <w:sz w:val="28"/>
          <w:szCs w:val="28"/>
        </w:rPr>
        <w:t>гипертоксическую</w:t>
      </w:r>
      <w:proofErr w:type="spellEnd"/>
      <w:r w:rsidRPr="00FF2836">
        <w:rPr>
          <w:rFonts w:ascii="Times New Roman" w:hAnsi="Times New Roman" w:cs="Times New Roman"/>
          <w:sz w:val="28"/>
          <w:szCs w:val="28"/>
        </w:rPr>
        <w:t xml:space="preserve"> (крайне тяжелую, но и крайне редкую форму болезни, при которой может развиться даже кома), геморрагическую (при ней появляются кровоизлияния в кожу и внутренние органы), </w:t>
      </w:r>
      <w:proofErr w:type="spellStart"/>
      <w:r w:rsidRPr="00FF2836">
        <w:rPr>
          <w:rFonts w:ascii="Times New Roman" w:hAnsi="Times New Roman" w:cs="Times New Roman"/>
          <w:sz w:val="28"/>
          <w:szCs w:val="28"/>
        </w:rPr>
        <w:t>экстрафарингеальную</w:t>
      </w:r>
      <w:proofErr w:type="spellEnd"/>
      <w:r w:rsidRPr="00FF2836">
        <w:rPr>
          <w:rFonts w:ascii="Times New Roman" w:hAnsi="Times New Roman" w:cs="Times New Roman"/>
          <w:sz w:val="28"/>
          <w:szCs w:val="28"/>
        </w:rPr>
        <w:t xml:space="preserve">, при которой входными воротами инфекции становится не зев, а поврежденная кожа либо слизистые оболочки. Основные симптомы типичной скарлатины у детей: Сыпь. Появляется она в первые дни болезни и выглядит следующим образом: на красном фоне воспаленной кожи образуются более красные мелки точки, которые при надавливании исчезают. Сыпь распространяется по всему телу, но «любимые» места ее локализации – это щеки (не затрагивая </w:t>
      </w:r>
      <w:proofErr w:type="spellStart"/>
      <w:r w:rsidRPr="00FF2836">
        <w:rPr>
          <w:rFonts w:ascii="Times New Roman" w:hAnsi="Times New Roman" w:cs="Times New Roman"/>
          <w:sz w:val="28"/>
          <w:szCs w:val="28"/>
        </w:rPr>
        <w:t>носогубный</w:t>
      </w:r>
      <w:proofErr w:type="spellEnd"/>
      <w:r w:rsidRPr="00FF2836">
        <w:rPr>
          <w:rFonts w:ascii="Times New Roman" w:hAnsi="Times New Roman" w:cs="Times New Roman"/>
          <w:sz w:val="28"/>
          <w:szCs w:val="28"/>
        </w:rPr>
        <w:t xml:space="preserve"> треугольник), складки, </w:t>
      </w:r>
      <w:proofErr w:type="spellStart"/>
      <w:r w:rsidRPr="00FF2836">
        <w:rPr>
          <w:rFonts w:ascii="Times New Roman" w:hAnsi="Times New Roman" w:cs="Times New Roman"/>
          <w:sz w:val="28"/>
          <w:szCs w:val="28"/>
        </w:rPr>
        <w:t>сгибательные</w:t>
      </w:r>
      <w:proofErr w:type="spellEnd"/>
      <w:r w:rsidRPr="00FF2836">
        <w:rPr>
          <w:rFonts w:ascii="Times New Roman" w:hAnsi="Times New Roman" w:cs="Times New Roman"/>
          <w:sz w:val="28"/>
          <w:szCs w:val="28"/>
        </w:rPr>
        <w:t xml:space="preserve"> поверхности конечностей, естественные сгибы (под мышками, под коленами и т.д.). Кожа у больных скарлатиной очень </w:t>
      </w:r>
      <w:r w:rsidRPr="00FF2836">
        <w:rPr>
          <w:rFonts w:ascii="Times New Roman" w:hAnsi="Times New Roman" w:cs="Times New Roman"/>
          <w:sz w:val="28"/>
          <w:szCs w:val="28"/>
        </w:rPr>
        <w:lastRenderedPageBreak/>
        <w:t>шероховатая и на ощупь напоминает наждачную бумагу. Ангина (воспаление небных миндалин). Может также воспаляться задняя стенка глотки. Про горло больных скарла</w:t>
      </w:r>
      <w:r w:rsidR="00FF2836">
        <w:rPr>
          <w:rFonts w:ascii="Times New Roman" w:hAnsi="Times New Roman" w:cs="Times New Roman"/>
          <w:sz w:val="28"/>
          <w:szCs w:val="28"/>
        </w:rPr>
        <w:t xml:space="preserve">тиной говорят – «пылающий зев», </w:t>
      </w:r>
      <w:r w:rsidRPr="00FF2836">
        <w:rPr>
          <w:rFonts w:ascii="Times New Roman" w:hAnsi="Times New Roman" w:cs="Times New Roman"/>
          <w:sz w:val="28"/>
          <w:szCs w:val="28"/>
        </w:rPr>
        <w:t xml:space="preserve">«Малиновый» язык. Он напоминает малину из-за характерного цвета и увеличенных сосочков. Шелушение кожи, которое появляется после исчезновения сыпи. На ладонях и ступнях кожа облазит пластами. Помимо описанных признаков при скарлатине повышается температура тела, появляется тошнота, слабость и другие симптомы интоксикации. </w:t>
      </w:r>
    </w:p>
    <w:p w:rsidR="00DA3B24" w:rsidRPr="00FF2836" w:rsidRDefault="002D566A" w:rsidP="00FF2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836">
        <w:rPr>
          <w:rFonts w:ascii="Times New Roman" w:hAnsi="Times New Roman" w:cs="Times New Roman"/>
          <w:sz w:val="28"/>
          <w:szCs w:val="28"/>
        </w:rPr>
        <w:t xml:space="preserve"> </w:t>
      </w:r>
      <w:r w:rsidRPr="00FF2836">
        <w:rPr>
          <w:rFonts w:ascii="Times New Roman" w:hAnsi="Times New Roman" w:cs="Times New Roman"/>
          <w:b/>
          <w:sz w:val="28"/>
          <w:szCs w:val="28"/>
        </w:rPr>
        <w:t>Осложнения скарлатины</w:t>
      </w:r>
      <w:r w:rsidRPr="00FF2836">
        <w:rPr>
          <w:rFonts w:ascii="Times New Roman" w:hAnsi="Times New Roman" w:cs="Times New Roman"/>
          <w:sz w:val="28"/>
          <w:szCs w:val="28"/>
        </w:rPr>
        <w:t xml:space="preserve"> бывают ранними и поздними. Возникновение ранних последствий недуга связано с распространением инфекции по организму и влиянием </w:t>
      </w:r>
      <w:proofErr w:type="spellStart"/>
      <w:r w:rsidRPr="00FF2836">
        <w:rPr>
          <w:rFonts w:ascii="Times New Roman" w:hAnsi="Times New Roman" w:cs="Times New Roman"/>
          <w:sz w:val="28"/>
          <w:szCs w:val="28"/>
        </w:rPr>
        <w:t>эритротоксина</w:t>
      </w:r>
      <w:proofErr w:type="spellEnd"/>
      <w:r w:rsidRPr="00FF2836">
        <w:rPr>
          <w:rFonts w:ascii="Times New Roman" w:hAnsi="Times New Roman" w:cs="Times New Roman"/>
          <w:sz w:val="28"/>
          <w:szCs w:val="28"/>
        </w:rPr>
        <w:t xml:space="preserve"> на внутренние органы. Под </w:t>
      </w:r>
      <w:r w:rsidR="00DA3B24" w:rsidRPr="00FF2836">
        <w:rPr>
          <w:rFonts w:ascii="Times New Roman" w:hAnsi="Times New Roman" w:cs="Times New Roman"/>
          <w:sz w:val="28"/>
          <w:szCs w:val="28"/>
        </w:rPr>
        <w:t>действием этих</w:t>
      </w:r>
      <w:r w:rsidRPr="00FF2836">
        <w:rPr>
          <w:rFonts w:ascii="Times New Roman" w:hAnsi="Times New Roman" w:cs="Times New Roman"/>
          <w:sz w:val="28"/>
          <w:szCs w:val="28"/>
        </w:rPr>
        <w:t xml:space="preserve"> факторов у больных может возникнуть: гнойный отит, </w:t>
      </w:r>
      <w:r w:rsidR="00DA3B24" w:rsidRPr="00FF2836">
        <w:rPr>
          <w:rFonts w:ascii="Times New Roman" w:hAnsi="Times New Roman" w:cs="Times New Roman"/>
          <w:sz w:val="28"/>
          <w:szCs w:val="28"/>
        </w:rPr>
        <w:t>синусит,</w:t>
      </w:r>
      <w:r w:rsidRPr="00FF2836">
        <w:rPr>
          <w:rFonts w:ascii="Times New Roman" w:hAnsi="Times New Roman" w:cs="Times New Roman"/>
          <w:sz w:val="28"/>
          <w:szCs w:val="28"/>
        </w:rPr>
        <w:t xml:space="preserve"> лимфаденит, пневмония,</w:t>
      </w:r>
      <w:r w:rsidR="00DA3B24" w:rsidRPr="00FF2836">
        <w:rPr>
          <w:rFonts w:ascii="Times New Roman" w:hAnsi="Times New Roman" w:cs="Times New Roman"/>
          <w:sz w:val="28"/>
          <w:szCs w:val="28"/>
        </w:rPr>
        <w:t xml:space="preserve"> воспаление почек</w:t>
      </w:r>
      <w:r w:rsidRPr="00FF2836">
        <w:rPr>
          <w:rFonts w:ascii="Times New Roman" w:hAnsi="Times New Roman" w:cs="Times New Roman"/>
          <w:sz w:val="28"/>
          <w:szCs w:val="28"/>
        </w:rPr>
        <w:t xml:space="preserve">, </w:t>
      </w:r>
      <w:r w:rsidR="00DA3B24" w:rsidRPr="00FF2836">
        <w:rPr>
          <w:rFonts w:ascii="Times New Roman" w:hAnsi="Times New Roman" w:cs="Times New Roman"/>
          <w:sz w:val="28"/>
          <w:szCs w:val="28"/>
        </w:rPr>
        <w:t xml:space="preserve">миокардит, </w:t>
      </w:r>
      <w:proofErr w:type="spellStart"/>
      <w:r w:rsidR="00DA3B24" w:rsidRPr="00FF2836">
        <w:rPr>
          <w:rFonts w:ascii="Times New Roman" w:hAnsi="Times New Roman" w:cs="Times New Roman"/>
          <w:sz w:val="28"/>
          <w:szCs w:val="28"/>
        </w:rPr>
        <w:t>паратонзиллярный</w:t>
      </w:r>
      <w:proofErr w:type="spellEnd"/>
      <w:r w:rsidRPr="00FF2836">
        <w:rPr>
          <w:rFonts w:ascii="Times New Roman" w:hAnsi="Times New Roman" w:cs="Times New Roman"/>
          <w:sz w:val="28"/>
          <w:szCs w:val="28"/>
        </w:rPr>
        <w:t xml:space="preserve"> абсцесс. В свою очередь поздние осложнения развиваются в среднем через 3-5 недель в результате </w:t>
      </w:r>
      <w:proofErr w:type="spellStart"/>
      <w:r w:rsidRPr="00FF2836">
        <w:rPr>
          <w:rFonts w:ascii="Times New Roman" w:hAnsi="Times New Roman" w:cs="Times New Roman"/>
          <w:sz w:val="28"/>
          <w:szCs w:val="28"/>
        </w:rPr>
        <w:t>гиперактивной</w:t>
      </w:r>
      <w:proofErr w:type="spellEnd"/>
      <w:r w:rsidRPr="00FF2836">
        <w:rPr>
          <w:rFonts w:ascii="Times New Roman" w:hAnsi="Times New Roman" w:cs="Times New Roman"/>
          <w:sz w:val="28"/>
          <w:szCs w:val="28"/>
        </w:rPr>
        <w:t xml:space="preserve"> аллергической реакции иммунной системы на стрептококки, которые содержат белковые вещества по структуре очень похожие на субстанции, находящиеся в некоторых тканях (в сердце, суставах). Вследствие этого повторное инфицирование недавно переболевшего ребенка стрептококком или же продолжающееся пребывание возбудителя в организме может спровоцировать гипериммунную реакцию и развитие серьезных осложнений: </w:t>
      </w:r>
      <w:r w:rsidR="00DA3B24" w:rsidRPr="00FF2836">
        <w:rPr>
          <w:rFonts w:ascii="Times New Roman" w:hAnsi="Times New Roman" w:cs="Times New Roman"/>
          <w:sz w:val="28"/>
          <w:szCs w:val="28"/>
        </w:rPr>
        <w:t>р</w:t>
      </w:r>
      <w:r w:rsidRPr="00FF2836">
        <w:rPr>
          <w:rFonts w:ascii="Times New Roman" w:hAnsi="Times New Roman" w:cs="Times New Roman"/>
          <w:sz w:val="28"/>
          <w:szCs w:val="28"/>
        </w:rPr>
        <w:t>евматизма с поражен</w:t>
      </w:r>
      <w:r w:rsidR="00DA3B24" w:rsidRPr="00FF2836">
        <w:rPr>
          <w:rFonts w:ascii="Times New Roman" w:hAnsi="Times New Roman" w:cs="Times New Roman"/>
          <w:sz w:val="28"/>
          <w:szCs w:val="28"/>
        </w:rPr>
        <w:t xml:space="preserve">ием клапанов сердца и суставов, </w:t>
      </w:r>
      <w:proofErr w:type="spellStart"/>
      <w:r w:rsidR="00DA3B24" w:rsidRPr="00FF2836">
        <w:rPr>
          <w:rFonts w:ascii="Times New Roman" w:hAnsi="Times New Roman" w:cs="Times New Roman"/>
          <w:sz w:val="28"/>
          <w:szCs w:val="28"/>
        </w:rPr>
        <w:t>г</w:t>
      </w:r>
      <w:r w:rsidRPr="00FF2836">
        <w:rPr>
          <w:rFonts w:ascii="Times New Roman" w:hAnsi="Times New Roman" w:cs="Times New Roman"/>
          <w:sz w:val="28"/>
          <w:szCs w:val="28"/>
        </w:rPr>
        <w:t>ломерулонефрита</w:t>
      </w:r>
      <w:proofErr w:type="spellEnd"/>
      <w:r w:rsidR="00DA3B24" w:rsidRPr="00FF2836">
        <w:rPr>
          <w:rFonts w:ascii="Times New Roman" w:hAnsi="Times New Roman" w:cs="Times New Roman"/>
          <w:sz w:val="28"/>
          <w:szCs w:val="28"/>
        </w:rPr>
        <w:t xml:space="preserve"> и др</w:t>
      </w:r>
      <w:r w:rsidRPr="00FF2836">
        <w:rPr>
          <w:rFonts w:ascii="Times New Roman" w:hAnsi="Times New Roman" w:cs="Times New Roman"/>
          <w:sz w:val="28"/>
          <w:szCs w:val="28"/>
        </w:rPr>
        <w:t>.</w:t>
      </w:r>
    </w:p>
    <w:p w:rsidR="00FF2836" w:rsidRDefault="00FF2836" w:rsidP="00FF2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36">
        <w:rPr>
          <w:rFonts w:ascii="Times New Roman" w:hAnsi="Times New Roman" w:cs="Times New Roman"/>
          <w:b/>
          <w:sz w:val="28"/>
          <w:szCs w:val="28"/>
        </w:rPr>
        <w:t>Лечение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2D566A" w:rsidRPr="00FF2836">
        <w:rPr>
          <w:rFonts w:ascii="Times New Roman" w:hAnsi="Times New Roman" w:cs="Times New Roman"/>
          <w:sz w:val="28"/>
          <w:szCs w:val="28"/>
        </w:rPr>
        <w:t xml:space="preserve"> Легкие формы скарлатины лечат в домашних условиях, тяжелые – в стационаре. И в одном, и в другом случае больным назначают антибиотики пенициллинового ряда, если есть непереносимость этих препаратов – антибактериальные средства иной группы. Длительность курса терапии определяется врачом индивидуально, но в среднем – это 10 дней. </w:t>
      </w:r>
    </w:p>
    <w:p w:rsidR="00EB0256" w:rsidRPr="00FF2836" w:rsidRDefault="00FF2836" w:rsidP="00FF2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836">
        <w:rPr>
          <w:rFonts w:ascii="Times New Roman" w:hAnsi="Times New Roman" w:cs="Times New Roman"/>
          <w:b/>
          <w:sz w:val="28"/>
          <w:szCs w:val="28"/>
        </w:rPr>
        <w:t>Профилактика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2D566A" w:rsidRPr="00FF2836">
        <w:rPr>
          <w:rFonts w:ascii="Times New Roman" w:hAnsi="Times New Roman" w:cs="Times New Roman"/>
          <w:sz w:val="28"/>
          <w:szCs w:val="28"/>
        </w:rPr>
        <w:t xml:space="preserve"> Вакцины от скарлатины нет. Поэтому уберечь детей от этой инфекции можно только повышая общий и местный и</w:t>
      </w:r>
      <w:r w:rsidR="00DA3B24" w:rsidRPr="00FF2836">
        <w:rPr>
          <w:rFonts w:ascii="Times New Roman" w:hAnsi="Times New Roman" w:cs="Times New Roman"/>
          <w:sz w:val="28"/>
          <w:szCs w:val="28"/>
        </w:rPr>
        <w:t>ммунитет общепринятыми методами. Полноценным питанием, закаливанием, ч</w:t>
      </w:r>
      <w:r w:rsidR="002D566A" w:rsidRPr="00FF2836">
        <w:rPr>
          <w:rFonts w:ascii="Times New Roman" w:hAnsi="Times New Roman" w:cs="Times New Roman"/>
          <w:sz w:val="28"/>
          <w:szCs w:val="28"/>
        </w:rPr>
        <w:t>истотой и оптимал</w:t>
      </w:r>
      <w:r w:rsidR="00DA3B24" w:rsidRPr="00FF2836">
        <w:rPr>
          <w:rFonts w:ascii="Times New Roman" w:hAnsi="Times New Roman" w:cs="Times New Roman"/>
          <w:sz w:val="28"/>
          <w:szCs w:val="28"/>
        </w:rPr>
        <w:t>ьной влажностью воздуха в доме, п</w:t>
      </w:r>
      <w:r w:rsidR="002D566A" w:rsidRPr="00FF2836">
        <w:rPr>
          <w:rFonts w:ascii="Times New Roman" w:hAnsi="Times New Roman" w:cs="Times New Roman"/>
          <w:sz w:val="28"/>
          <w:szCs w:val="28"/>
        </w:rPr>
        <w:t>рогулками на свежем воздухе. При необходимости приемом витаминных препаратов и растительных иммуностимуляторов. Занятиями спортом. Санацией хронических инфекционных очагов в организме (лечением кариеса, хронического тонзиллита, аденоидов). Помимо этого, необходимо приучать ребенка к соблюдению правил гигиены – частому мытью рук, использованию своей посуды и т.п. В детском саду или школе, которую посещает больной, за контактными лицами устанавливается наблюдение и вводится карантин в группе или классе на 7 дней. В коллектив переболевший допускается только через 12 су</w:t>
      </w:r>
      <w:r w:rsidR="00DA3B24" w:rsidRPr="00FF2836">
        <w:rPr>
          <w:rFonts w:ascii="Times New Roman" w:hAnsi="Times New Roman" w:cs="Times New Roman"/>
          <w:sz w:val="28"/>
          <w:szCs w:val="28"/>
        </w:rPr>
        <w:t>ток после полного выздоровления</w:t>
      </w:r>
      <w:r w:rsidR="00F25332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2D566A" w:rsidRPr="00FF2836">
        <w:rPr>
          <w:rFonts w:ascii="Times New Roman" w:hAnsi="Times New Roman" w:cs="Times New Roman"/>
          <w:sz w:val="28"/>
          <w:szCs w:val="28"/>
        </w:rPr>
        <w:br/>
      </w:r>
      <w:r w:rsidR="002D566A" w:rsidRPr="00FF2836">
        <w:rPr>
          <w:rFonts w:ascii="Times New Roman" w:hAnsi="Times New Roman" w:cs="Times New Roman"/>
          <w:sz w:val="28"/>
          <w:szCs w:val="28"/>
        </w:rPr>
        <w:br/>
      </w:r>
    </w:p>
    <w:sectPr w:rsidR="00EB0256" w:rsidRPr="00FF2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66A"/>
    <w:rsid w:val="002D566A"/>
    <w:rsid w:val="00DA3B24"/>
    <w:rsid w:val="00EB0256"/>
    <w:rsid w:val="00F25332"/>
    <w:rsid w:val="00FF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61AE63-5E09-49CC-B9E0-43CD50156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СанМинимум</dc:creator>
  <cp:keywords/>
  <dc:description/>
  <cp:lastModifiedBy>СанМинимум</cp:lastModifiedBy>
  <cp:revision>2</cp:revision>
  <dcterms:created xsi:type="dcterms:W3CDTF">2019-09-25T09:12:00Z</dcterms:created>
  <dcterms:modified xsi:type="dcterms:W3CDTF">2020-03-25T09:17:00Z</dcterms:modified>
</cp:coreProperties>
</file>